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1035"/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1"/>
        <w:gridCol w:w="1077"/>
        <w:gridCol w:w="2835"/>
        <w:gridCol w:w="341"/>
        <w:gridCol w:w="4479"/>
      </w:tblGrid>
      <w:tr w:rsidR="00FE1FC5" w:rsidRPr="000539C6" w14:paraId="0DB6091F" w14:textId="77777777" w:rsidTr="00B75CEC">
        <w:trPr>
          <w:cantSplit/>
        </w:trPr>
        <w:tc>
          <w:tcPr>
            <w:tcW w:w="1191" w:type="dxa"/>
            <w:vMerge w:val="restart"/>
          </w:tcPr>
          <w:p w14:paraId="0DB2AEE1" w14:textId="29550BCF" w:rsidR="00FE1FC5" w:rsidRPr="000539C6" w:rsidRDefault="00FE1FC5" w:rsidP="00B75CEC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539C6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A43ADB0" wp14:editId="716B30E5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title="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2" w:type="dxa"/>
            <w:gridSpan w:val="2"/>
            <w:vMerge w:val="restart"/>
          </w:tcPr>
          <w:p w14:paraId="1AEB9933" w14:textId="77777777" w:rsidR="00FE1FC5" w:rsidRPr="000539C6" w:rsidRDefault="00FE1FC5" w:rsidP="00B75CEC">
            <w:pPr>
              <w:rPr>
                <w:sz w:val="16"/>
                <w:szCs w:val="16"/>
              </w:rPr>
            </w:pPr>
            <w:r w:rsidRPr="000539C6">
              <w:rPr>
                <w:sz w:val="16"/>
                <w:szCs w:val="16"/>
              </w:rPr>
              <w:t>INTERNATIONAL TELECOMMUNICATION UNION</w:t>
            </w:r>
          </w:p>
          <w:p w14:paraId="5B60FA7D" w14:textId="77777777" w:rsidR="00FE1FC5" w:rsidRPr="000539C6" w:rsidRDefault="00FE1FC5" w:rsidP="00B75CEC">
            <w:pPr>
              <w:rPr>
                <w:b/>
                <w:bCs/>
                <w:sz w:val="26"/>
                <w:szCs w:val="26"/>
              </w:rPr>
            </w:pPr>
            <w:r w:rsidRPr="000539C6">
              <w:rPr>
                <w:b/>
                <w:bCs/>
                <w:sz w:val="26"/>
                <w:szCs w:val="26"/>
              </w:rPr>
              <w:t>TELECOMMUNICATION</w:t>
            </w:r>
            <w:r w:rsidRPr="000539C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27679C2" w14:textId="77777777" w:rsidR="00FE1FC5" w:rsidRPr="000539C6" w:rsidRDefault="00FE1FC5" w:rsidP="00B75CEC">
            <w:pPr>
              <w:rPr>
                <w:sz w:val="20"/>
                <w:szCs w:val="20"/>
              </w:rPr>
            </w:pPr>
            <w:r w:rsidRPr="000539C6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0539C6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820" w:type="dxa"/>
            <w:gridSpan w:val="2"/>
            <w:vAlign w:val="center"/>
          </w:tcPr>
          <w:p w14:paraId="0629D3FB" w14:textId="47450FB4" w:rsidR="00FE1FC5" w:rsidRPr="000539C6" w:rsidRDefault="00FE1FC5" w:rsidP="00B75CEC">
            <w:pPr>
              <w:pStyle w:val="Docnumber"/>
            </w:pPr>
            <w:r w:rsidRPr="000539C6">
              <w:t>FGVM-</w:t>
            </w:r>
            <w:r w:rsidR="0038386B">
              <w:t>LS014</w:t>
            </w:r>
          </w:p>
        </w:tc>
      </w:tr>
      <w:tr w:rsidR="00FE1FC5" w:rsidRPr="000539C6" w14:paraId="328C83A6" w14:textId="77777777" w:rsidTr="00B75CEC">
        <w:trPr>
          <w:cantSplit/>
        </w:trPr>
        <w:tc>
          <w:tcPr>
            <w:tcW w:w="1191" w:type="dxa"/>
            <w:vMerge/>
          </w:tcPr>
          <w:p w14:paraId="1B88A1F0" w14:textId="77777777" w:rsidR="00FE1FC5" w:rsidRPr="000539C6" w:rsidRDefault="00FE1FC5" w:rsidP="00B75CE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3912" w:type="dxa"/>
            <w:gridSpan w:val="2"/>
            <w:vMerge/>
          </w:tcPr>
          <w:p w14:paraId="63B92617" w14:textId="77777777" w:rsidR="00FE1FC5" w:rsidRPr="000539C6" w:rsidRDefault="00FE1FC5" w:rsidP="00B75CEC">
            <w:pPr>
              <w:rPr>
                <w:smallCaps/>
                <w:sz w:val="20"/>
              </w:rPr>
            </w:pPr>
          </w:p>
        </w:tc>
        <w:tc>
          <w:tcPr>
            <w:tcW w:w="4820" w:type="dxa"/>
            <w:gridSpan w:val="2"/>
          </w:tcPr>
          <w:p w14:paraId="50F71925" w14:textId="77777777" w:rsidR="00FE1FC5" w:rsidRPr="000539C6" w:rsidRDefault="00FE1FC5" w:rsidP="00B75CEC">
            <w:pPr>
              <w:jc w:val="right"/>
              <w:rPr>
                <w:b/>
                <w:bCs/>
                <w:sz w:val="28"/>
                <w:szCs w:val="28"/>
              </w:rPr>
            </w:pPr>
            <w:r w:rsidRPr="000539C6">
              <w:rPr>
                <w:b/>
                <w:bCs/>
                <w:sz w:val="28"/>
                <w:szCs w:val="28"/>
              </w:rPr>
              <w:t>Focus Group on Vehicular Multimedia</w:t>
            </w:r>
          </w:p>
        </w:tc>
      </w:tr>
      <w:bookmarkEnd w:id="3"/>
      <w:tr w:rsidR="00FE1FC5" w:rsidRPr="000539C6" w14:paraId="53C0449A" w14:textId="77777777" w:rsidTr="00B75CEC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3A33DA9" w14:textId="77777777" w:rsidR="00FE1FC5" w:rsidRPr="000539C6" w:rsidRDefault="00FE1FC5" w:rsidP="00B75CEC">
            <w:pPr>
              <w:rPr>
                <w:b/>
                <w:bCs/>
                <w:sz w:val="26"/>
              </w:rPr>
            </w:pPr>
          </w:p>
        </w:tc>
        <w:tc>
          <w:tcPr>
            <w:tcW w:w="3912" w:type="dxa"/>
            <w:gridSpan w:val="2"/>
            <w:vMerge/>
            <w:tcBorders>
              <w:bottom w:val="single" w:sz="12" w:space="0" w:color="auto"/>
            </w:tcBorders>
          </w:tcPr>
          <w:p w14:paraId="38816BBD" w14:textId="77777777" w:rsidR="00FE1FC5" w:rsidRPr="000539C6" w:rsidRDefault="00FE1FC5" w:rsidP="00B75CEC">
            <w:pPr>
              <w:rPr>
                <w:b/>
                <w:bCs/>
                <w:sz w:val="26"/>
              </w:rPr>
            </w:pPr>
          </w:p>
        </w:tc>
        <w:tc>
          <w:tcPr>
            <w:tcW w:w="4820" w:type="dxa"/>
            <w:gridSpan w:val="2"/>
            <w:tcBorders>
              <w:bottom w:val="single" w:sz="12" w:space="0" w:color="auto"/>
            </w:tcBorders>
            <w:vAlign w:val="center"/>
          </w:tcPr>
          <w:p w14:paraId="580F085A" w14:textId="77777777" w:rsidR="00FE1FC5" w:rsidRPr="000539C6" w:rsidRDefault="00FE1FC5" w:rsidP="00B75CEC">
            <w:pPr>
              <w:jc w:val="right"/>
              <w:rPr>
                <w:b/>
                <w:bCs/>
                <w:sz w:val="28"/>
                <w:szCs w:val="28"/>
              </w:rPr>
            </w:pPr>
            <w:r w:rsidRPr="000539C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E1FC5" w:rsidRPr="000539C6" w14:paraId="5FF4A06F" w14:textId="77777777" w:rsidTr="00B75CEC">
        <w:trPr>
          <w:cantSplit/>
        </w:trPr>
        <w:tc>
          <w:tcPr>
            <w:tcW w:w="2268" w:type="dxa"/>
            <w:gridSpan w:val="2"/>
          </w:tcPr>
          <w:p w14:paraId="1214B4F8" w14:textId="77777777" w:rsidR="00FE1FC5" w:rsidRPr="000539C6" w:rsidRDefault="00FE1FC5" w:rsidP="00B75CE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0539C6">
              <w:rPr>
                <w:b/>
                <w:bCs/>
              </w:rPr>
              <w:t>WG(s):</w:t>
            </w:r>
          </w:p>
        </w:tc>
        <w:tc>
          <w:tcPr>
            <w:tcW w:w="2835" w:type="dxa"/>
          </w:tcPr>
          <w:p w14:paraId="3F6F4C96" w14:textId="45419AC5" w:rsidR="00FE1FC5" w:rsidRPr="000539C6" w:rsidRDefault="00FE1FC5" w:rsidP="00B75CE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4820" w:type="dxa"/>
            <w:gridSpan w:val="2"/>
          </w:tcPr>
          <w:p w14:paraId="2BD9DCB4" w14:textId="7470F859" w:rsidR="00FE1FC5" w:rsidRPr="000539C6" w:rsidRDefault="00030031" w:rsidP="00B75CEC">
            <w:pPr>
              <w:jc w:val="right"/>
            </w:pPr>
            <w:r w:rsidRPr="000539C6">
              <w:t>Geneva, 12-13 December</w:t>
            </w:r>
            <w:r w:rsidR="0001794D" w:rsidRPr="000539C6">
              <w:t xml:space="preserve"> 2019  </w:t>
            </w:r>
          </w:p>
        </w:tc>
      </w:tr>
      <w:tr w:rsidR="007A410B" w:rsidRPr="000539C6" w14:paraId="1B49F3A3" w14:textId="77777777" w:rsidTr="00B75CEC">
        <w:trPr>
          <w:cantSplit/>
        </w:trPr>
        <w:tc>
          <w:tcPr>
            <w:tcW w:w="9923" w:type="dxa"/>
            <w:gridSpan w:val="5"/>
          </w:tcPr>
          <w:p w14:paraId="4EEDFE84" w14:textId="140FC4B0" w:rsidR="007A410B" w:rsidRPr="000539C6" w:rsidRDefault="00B817B3" w:rsidP="00B75CEC">
            <w:pPr>
              <w:jc w:val="center"/>
            </w:pPr>
            <w:r>
              <w:rPr>
                <w:b/>
                <w:bCs/>
              </w:rPr>
              <w:t>(Ref.: FGVM-O-036)</w:t>
            </w:r>
          </w:p>
        </w:tc>
      </w:tr>
      <w:tr w:rsidR="00331A19" w:rsidRPr="000539C6" w14:paraId="01774C6B" w14:textId="77777777" w:rsidTr="00B75CEC">
        <w:trPr>
          <w:cantSplit/>
        </w:trPr>
        <w:tc>
          <w:tcPr>
            <w:tcW w:w="2268" w:type="dxa"/>
            <w:gridSpan w:val="2"/>
          </w:tcPr>
          <w:p w14:paraId="46BBA142" w14:textId="77777777" w:rsidR="00331A19" w:rsidRPr="000539C6" w:rsidRDefault="00331A19" w:rsidP="00B75CEC">
            <w:pPr>
              <w:rPr>
                <w:b/>
                <w:bCs/>
              </w:rPr>
            </w:pPr>
            <w:bookmarkStart w:id="6" w:name="dsource" w:colFirst="1" w:colLast="1"/>
            <w:bookmarkEnd w:id="4"/>
            <w:bookmarkEnd w:id="5"/>
            <w:r w:rsidRPr="000539C6">
              <w:rPr>
                <w:b/>
                <w:bCs/>
              </w:rPr>
              <w:t>Source:</w:t>
            </w:r>
          </w:p>
        </w:tc>
        <w:tc>
          <w:tcPr>
            <w:tcW w:w="7655" w:type="dxa"/>
            <w:gridSpan w:val="3"/>
          </w:tcPr>
          <w:p w14:paraId="27264023" w14:textId="1154D3C9" w:rsidR="00331A19" w:rsidRPr="000539C6" w:rsidRDefault="00331A19" w:rsidP="00B75CEC">
            <w:pPr>
              <w:rPr>
                <w:rFonts w:eastAsiaTheme="minorEastAsia"/>
                <w:lang w:eastAsia="zh-CN"/>
              </w:rPr>
            </w:pPr>
            <w:r w:rsidRPr="000539C6">
              <w:rPr>
                <w:rFonts w:eastAsiaTheme="minorEastAsia"/>
                <w:lang w:eastAsia="zh-CN"/>
              </w:rPr>
              <w:t xml:space="preserve">ITU-T </w:t>
            </w:r>
            <w:r w:rsidRPr="000539C6">
              <w:rPr>
                <w:rFonts w:eastAsiaTheme="minorEastAsia" w:hint="eastAsia"/>
                <w:lang w:eastAsia="zh-CN"/>
              </w:rPr>
              <w:t>F</w:t>
            </w:r>
            <w:r w:rsidRPr="000539C6">
              <w:rPr>
                <w:rFonts w:eastAsiaTheme="minorEastAsia"/>
                <w:lang w:eastAsia="zh-CN"/>
              </w:rPr>
              <w:t>ocus Group on Vehicular Multimedia (FG-VM)</w:t>
            </w:r>
          </w:p>
        </w:tc>
      </w:tr>
      <w:tr w:rsidR="00FE1FC5" w:rsidRPr="000539C6" w14:paraId="297030FE" w14:textId="77777777" w:rsidTr="00B75CEC">
        <w:trPr>
          <w:cantSplit/>
        </w:trPr>
        <w:tc>
          <w:tcPr>
            <w:tcW w:w="2268" w:type="dxa"/>
            <w:gridSpan w:val="2"/>
          </w:tcPr>
          <w:p w14:paraId="58BB6635" w14:textId="77777777" w:rsidR="00FE1FC5" w:rsidRPr="000539C6" w:rsidRDefault="00FE1FC5" w:rsidP="00B75CEC">
            <w:bookmarkStart w:id="7" w:name="dtitle1" w:colFirst="1" w:colLast="1"/>
            <w:bookmarkEnd w:id="6"/>
            <w:r w:rsidRPr="000539C6">
              <w:rPr>
                <w:b/>
                <w:bCs/>
              </w:rPr>
              <w:t>Title:</w:t>
            </w:r>
          </w:p>
        </w:tc>
        <w:tc>
          <w:tcPr>
            <w:tcW w:w="7655" w:type="dxa"/>
            <w:gridSpan w:val="3"/>
          </w:tcPr>
          <w:p w14:paraId="284CE815" w14:textId="1DC66D8F" w:rsidR="00FE1FC5" w:rsidRPr="000539C6" w:rsidRDefault="00FE1FC5" w:rsidP="00B75CEC">
            <w:pPr>
              <w:rPr>
                <w:rFonts w:eastAsia="SimSun"/>
                <w:lang w:val="en-US" w:eastAsia="zh-CN"/>
              </w:rPr>
            </w:pPr>
            <w:r w:rsidRPr="000539C6">
              <w:t xml:space="preserve">LS on </w:t>
            </w:r>
            <w:r w:rsidR="00E729C1" w:rsidRPr="000539C6">
              <w:t>technical report</w:t>
            </w:r>
            <w:r w:rsidR="004A361B" w:rsidRPr="000539C6">
              <w:t>s</w:t>
            </w:r>
            <w:r w:rsidR="00E729C1" w:rsidRPr="000539C6">
              <w:t xml:space="preserve"> on use cases and requirements </w:t>
            </w:r>
            <w:r w:rsidR="004A361B" w:rsidRPr="000539C6">
              <w:t xml:space="preserve">as well as architecture </w:t>
            </w:r>
            <w:r w:rsidR="00E729C1" w:rsidRPr="000539C6">
              <w:t>for vehicular multimedia</w:t>
            </w:r>
          </w:p>
        </w:tc>
      </w:tr>
      <w:bookmarkEnd w:id="1"/>
      <w:bookmarkEnd w:id="7"/>
      <w:tr w:rsidR="00FE1FC5" w:rsidRPr="000539C6" w14:paraId="6283D72A" w14:textId="77777777" w:rsidTr="00B75CEC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48438CF8" w14:textId="537BAB67" w:rsidR="00FE1FC5" w:rsidRPr="000539C6" w:rsidRDefault="007A410B" w:rsidP="00B75CEC">
            <w:pPr>
              <w:jc w:val="center"/>
              <w:rPr>
                <w:b/>
                <w:bCs/>
              </w:rPr>
            </w:pPr>
            <w:r w:rsidRPr="000539C6">
              <w:rPr>
                <w:b/>
                <w:bCs/>
              </w:rPr>
              <w:t>LIAISON STATEMENT</w:t>
            </w:r>
          </w:p>
        </w:tc>
      </w:tr>
      <w:tr w:rsidR="00FE1FC5" w:rsidRPr="00B817B3" w14:paraId="7ED570F4" w14:textId="77777777" w:rsidTr="00B75CEC">
        <w:trPr>
          <w:cantSplit/>
          <w:trHeight w:val="357"/>
        </w:trPr>
        <w:tc>
          <w:tcPr>
            <w:tcW w:w="2268" w:type="dxa"/>
            <w:gridSpan w:val="2"/>
          </w:tcPr>
          <w:p w14:paraId="113524E2" w14:textId="7CE450E8" w:rsidR="00FE1FC5" w:rsidRPr="000539C6" w:rsidRDefault="00FE1FC5" w:rsidP="00B75CEC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 xml:space="preserve">For </w:t>
            </w:r>
            <w:r w:rsidR="00214634" w:rsidRPr="000539C6">
              <w:rPr>
                <w:b/>
                <w:bCs/>
              </w:rPr>
              <w:t>action</w:t>
            </w:r>
            <w:r w:rsidRPr="000539C6">
              <w:rPr>
                <w:b/>
                <w:bCs/>
              </w:rPr>
              <w:t xml:space="preserve"> to:</w:t>
            </w:r>
          </w:p>
        </w:tc>
        <w:tc>
          <w:tcPr>
            <w:tcW w:w="7655" w:type="dxa"/>
            <w:gridSpan w:val="3"/>
          </w:tcPr>
          <w:p w14:paraId="3ED4A547" w14:textId="166F1D67" w:rsidR="00FE1FC5" w:rsidRPr="00ED1AD6" w:rsidRDefault="00DD38AD" w:rsidP="00B75CEC">
            <w:pPr>
              <w:pStyle w:val="LSForInfo"/>
              <w:rPr>
                <w:lang w:val="fr-CH"/>
              </w:rPr>
            </w:pPr>
            <w:r w:rsidRPr="00ED1AD6">
              <w:rPr>
                <w:lang w:val="fr-CH"/>
              </w:rPr>
              <w:t>3GPP SA1, SA2, SA3 &amp; SA4</w:t>
            </w:r>
          </w:p>
        </w:tc>
      </w:tr>
      <w:tr w:rsidR="00B817B3" w:rsidRPr="00B817B3" w14:paraId="7EF9183B" w14:textId="77777777" w:rsidTr="00B75CEC">
        <w:trPr>
          <w:cantSplit/>
          <w:trHeight w:val="357"/>
        </w:trPr>
        <w:tc>
          <w:tcPr>
            <w:tcW w:w="2268" w:type="dxa"/>
            <w:gridSpan w:val="2"/>
          </w:tcPr>
          <w:p w14:paraId="74C3110C" w14:textId="35B6B51B" w:rsidR="00B817B3" w:rsidRPr="000539C6" w:rsidRDefault="00B817B3" w:rsidP="00B75CEC">
            <w:pPr>
              <w:rPr>
                <w:b/>
                <w:bCs/>
              </w:rPr>
            </w:pPr>
            <w:r w:rsidRPr="004D0703">
              <w:rPr>
                <w:b/>
                <w:bCs/>
              </w:rPr>
              <w:t>For comment to:</w:t>
            </w:r>
          </w:p>
        </w:tc>
        <w:tc>
          <w:tcPr>
            <w:tcW w:w="7655" w:type="dxa"/>
            <w:gridSpan w:val="3"/>
          </w:tcPr>
          <w:p w14:paraId="7A71E8B3" w14:textId="59E34110" w:rsidR="00B817B3" w:rsidRPr="00ED1AD6" w:rsidRDefault="00B817B3" w:rsidP="00B75CEC">
            <w:pPr>
              <w:pStyle w:val="LSForInfo"/>
              <w:rPr>
                <w:lang w:val="fr-CH"/>
              </w:rPr>
            </w:pPr>
            <w:r>
              <w:rPr>
                <w:lang w:val="fr-CH"/>
              </w:rPr>
              <w:t>-</w:t>
            </w:r>
          </w:p>
        </w:tc>
      </w:tr>
      <w:tr w:rsidR="00B817B3" w:rsidRPr="00B817B3" w14:paraId="57DE7058" w14:textId="77777777" w:rsidTr="00B75CEC">
        <w:trPr>
          <w:cantSplit/>
          <w:trHeight w:val="357"/>
        </w:trPr>
        <w:tc>
          <w:tcPr>
            <w:tcW w:w="2268" w:type="dxa"/>
            <w:gridSpan w:val="2"/>
          </w:tcPr>
          <w:p w14:paraId="0CB85A92" w14:textId="19C94831" w:rsidR="00B817B3" w:rsidRPr="000539C6" w:rsidRDefault="00B817B3" w:rsidP="00B75CEC">
            <w:pPr>
              <w:rPr>
                <w:b/>
                <w:bCs/>
              </w:rPr>
            </w:pPr>
            <w:r w:rsidRPr="004D0703">
              <w:rPr>
                <w:b/>
                <w:bCs/>
              </w:rPr>
              <w:t>For information to:</w:t>
            </w:r>
          </w:p>
        </w:tc>
        <w:tc>
          <w:tcPr>
            <w:tcW w:w="7655" w:type="dxa"/>
            <w:gridSpan w:val="3"/>
          </w:tcPr>
          <w:p w14:paraId="17775401" w14:textId="7E43E4AA" w:rsidR="00B817B3" w:rsidRPr="00ED1AD6" w:rsidRDefault="00B817B3" w:rsidP="00B75CEC">
            <w:pPr>
              <w:pStyle w:val="LSForInfo"/>
              <w:rPr>
                <w:lang w:val="fr-CH"/>
              </w:rPr>
            </w:pPr>
            <w:r>
              <w:rPr>
                <w:lang w:val="fr-CH"/>
              </w:rPr>
              <w:t>-</w:t>
            </w:r>
          </w:p>
        </w:tc>
      </w:tr>
      <w:tr w:rsidR="00FE1FC5" w:rsidRPr="000539C6" w14:paraId="3C8D8AEC" w14:textId="77777777" w:rsidTr="00B75CEC">
        <w:trPr>
          <w:cantSplit/>
          <w:trHeight w:val="357"/>
        </w:trPr>
        <w:tc>
          <w:tcPr>
            <w:tcW w:w="2268" w:type="dxa"/>
            <w:gridSpan w:val="2"/>
          </w:tcPr>
          <w:p w14:paraId="5D5B2A83" w14:textId="77777777" w:rsidR="00FE1FC5" w:rsidRPr="000539C6" w:rsidRDefault="00FE1FC5" w:rsidP="00B75CEC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Approval:</w:t>
            </w:r>
          </w:p>
        </w:tc>
        <w:tc>
          <w:tcPr>
            <w:tcW w:w="7655" w:type="dxa"/>
            <w:gridSpan w:val="3"/>
          </w:tcPr>
          <w:p w14:paraId="0D7AD6C2" w14:textId="21AF38E8" w:rsidR="00FE1FC5" w:rsidRPr="000539C6" w:rsidRDefault="00107E6A" w:rsidP="00B75CEC">
            <w:pPr>
              <w:pStyle w:val="LSForInfo"/>
            </w:pPr>
            <w:r w:rsidRPr="000539C6">
              <w:rPr>
                <w:rFonts w:hint="eastAsia"/>
              </w:rPr>
              <w:t>FG-VM</w:t>
            </w:r>
            <w:r w:rsidRPr="000539C6">
              <w:t xml:space="preserve"> </w:t>
            </w:r>
            <w:r w:rsidR="002B61D5">
              <w:t>(Geneva 13 December 2019)</w:t>
            </w:r>
          </w:p>
        </w:tc>
      </w:tr>
      <w:tr w:rsidR="00FE1FC5" w:rsidRPr="000539C6" w14:paraId="78DC9238" w14:textId="77777777" w:rsidTr="00B75CEC">
        <w:trPr>
          <w:cantSplit/>
          <w:trHeight w:val="357"/>
        </w:trPr>
        <w:tc>
          <w:tcPr>
            <w:tcW w:w="2268" w:type="dxa"/>
            <w:gridSpan w:val="2"/>
          </w:tcPr>
          <w:p w14:paraId="1D174D4A" w14:textId="77777777" w:rsidR="00FE1FC5" w:rsidRPr="000539C6" w:rsidRDefault="00FE1FC5" w:rsidP="00B75CEC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Deadline:</w:t>
            </w:r>
          </w:p>
        </w:tc>
        <w:tc>
          <w:tcPr>
            <w:tcW w:w="7655" w:type="dxa"/>
            <w:gridSpan w:val="3"/>
          </w:tcPr>
          <w:p w14:paraId="21FCC349" w14:textId="1DE4C326" w:rsidR="00FE1FC5" w:rsidRPr="000539C6" w:rsidRDefault="00F814BA" w:rsidP="00B75CEC">
            <w:pPr>
              <w:pStyle w:val="LSDead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  <w:r w:rsidR="003E75ED">
              <w:rPr>
                <w:rFonts w:eastAsiaTheme="minorEastAsia"/>
                <w:lang w:eastAsia="zh-CN"/>
              </w:rPr>
              <w:t xml:space="preserve"> March 2020</w:t>
            </w:r>
            <w:r>
              <w:rPr>
                <w:rFonts w:eastAsiaTheme="minorEastAsia"/>
                <w:lang w:eastAsia="zh-CN"/>
              </w:rPr>
              <w:t xml:space="preserve"> or at the earliest convenience</w:t>
            </w:r>
          </w:p>
        </w:tc>
      </w:tr>
      <w:tr w:rsidR="00510499" w:rsidRPr="000539C6" w14:paraId="025EB939" w14:textId="77777777" w:rsidTr="00B75CEC">
        <w:trPr>
          <w:cantSplit/>
          <w:trHeight w:val="204"/>
        </w:trPr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F2D5E0" w14:textId="6859DDAE" w:rsidR="00510499" w:rsidRPr="000539C6" w:rsidRDefault="00510499" w:rsidP="00B75CEC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Contact:</w:t>
            </w:r>
          </w:p>
        </w:tc>
        <w:tc>
          <w:tcPr>
            <w:tcW w:w="31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36A53F" w14:textId="77777777" w:rsidR="00510499" w:rsidRPr="000539C6" w:rsidRDefault="00510499" w:rsidP="00B75CEC">
            <w:r w:rsidRPr="000539C6">
              <w:t xml:space="preserve">Jun (Harry) Li </w:t>
            </w:r>
          </w:p>
          <w:p w14:paraId="6F03D2F4" w14:textId="78B821E0" w:rsidR="00510499" w:rsidRPr="000539C6" w:rsidRDefault="00510499" w:rsidP="00B75CEC">
            <w:pPr>
              <w:spacing w:before="0"/>
            </w:pPr>
            <w:r w:rsidRPr="000539C6">
              <w:t>TIAA, China</w:t>
            </w:r>
            <w:r w:rsidR="00AF2215">
              <w:br/>
            </w:r>
            <w:r w:rsidRPr="000539C6">
              <w:t>FG-VM Chairman</w:t>
            </w:r>
          </w:p>
        </w:tc>
        <w:tc>
          <w:tcPr>
            <w:tcW w:w="44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76E46D" w14:textId="77777777" w:rsidR="00510499" w:rsidRPr="000539C6" w:rsidRDefault="00510499" w:rsidP="00B75CEC">
            <w:r w:rsidRPr="000539C6">
              <w:t>Tel:</w:t>
            </w:r>
            <w:r w:rsidRPr="000539C6">
              <w:tab/>
              <w:t>+86 10 88632555-888</w:t>
            </w:r>
          </w:p>
          <w:p w14:paraId="00C0E004" w14:textId="6625F0A1" w:rsidR="00510499" w:rsidRPr="00AF2215" w:rsidRDefault="00510499" w:rsidP="00B75CEC">
            <w:pPr>
              <w:spacing w:before="0"/>
            </w:pPr>
            <w:r w:rsidRPr="000539C6">
              <w:t xml:space="preserve">Email: </w:t>
            </w:r>
            <w:hyperlink r:id="rId13">
              <w:r w:rsidRPr="000539C6">
                <w:rPr>
                  <w:rStyle w:val="Hyperlink"/>
                </w:rPr>
                <w:t>harry.li@gvmedia.com.cn</w:t>
              </w:r>
            </w:hyperlink>
          </w:p>
        </w:tc>
      </w:tr>
      <w:tr w:rsidR="00510499" w:rsidRPr="000539C6" w14:paraId="6C95FAEE" w14:textId="77777777" w:rsidTr="00B75CEC">
        <w:trPr>
          <w:cantSplit/>
          <w:trHeight w:val="204"/>
        </w:trPr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31C07" w14:textId="4355F980" w:rsidR="00510499" w:rsidRPr="000539C6" w:rsidRDefault="00ED1AD6" w:rsidP="00B75CEC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Contact:</w:t>
            </w:r>
          </w:p>
        </w:tc>
        <w:tc>
          <w:tcPr>
            <w:tcW w:w="31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8D31D2" w14:textId="77777777" w:rsidR="00510499" w:rsidRPr="000539C6" w:rsidRDefault="00510499" w:rsidP="00B75CEC">
            <w:r w:rsidRPr="000539C6">
              <w:t>Gaëlle Martin-Cocher</w:t>
            </w:r>
          </w:p>
          <w:p w14:paraId="25F737FF" w14:textId="7EBD900B" w:rsidR="00510499" w:rsidRPr="000539C6" w:rsidRDefault="00510499" w:rsidP="00B75CEC">
            <w:pPr>
              <w:spacing w:before="0"/>
            </w:pPr>
            <w:r w:rsidRPr="000539C6">
              <w:t>Blackberry, Canada</w:t>
            </w:r>
            <w:r w:rsidR="00AF2215">
              <w:br/>
            </w:r>
            <w:r w:rsidRPr="000539C6">
              <w:t xml:space="preserve">FG-VM Vice Chair </w:t>
            </w:r>
            <w:r w:rsidR="00AF2215">
              <w:br/>
            </w:r>
            <w:r w:rsidRPr="000539C6">
              <w:t>FG-VM/WG1 Chair</w:t>
            </w:r>
          </w:p>
        </w:tc>
        <w:tc>
          <w:tcPr>
            <w:tcW w:w="4479" w:type="dxa"/>
            <w:tcBorders>
              <w:top w:val="single" w:sz="6" w:space="0" w:color="auto"/>
              <w:bottom w:val="single" w:sz="6" w:space="0" w:color="auto"/>
            </w:tcBorders>
          </w:tcPr>
          <w:p w14:paraId="770C0384" w14:textId="77777777" w:rsidR="00510499" w:rsidRPr="000539C6" w:rsidRDefault="00510499" w:rsidP="00B75CEC">
            <w:r w:rsidRPr="000539C6">
              <w:t>Tel:</w:t>
            </w:r>
            <w:r w:rsidRPr="000539C6">
              <w:tab/>
              <w:t>+1(289) 261 4591</w:t>
            </w:r>
          </w:p>
          <w:p w14:paraId="182C0A5B" w14:textId="22EFCA2D" w:rsidR="00510499" w:rsidRPr="00AF2215" w:rsidRDefault="00510499" w:rsidP="00B75CEC">
            <w:pPr>
              <w:spacing w:before="0"/>
            </w:pPr>
            <w:r w:rsidRPr="000539C6">
              <w:t xml:space="preserve">Email: </w:t>
            </w:r>
            <w:hyperlink r:id="rId14">
              <w:r w:rsidRPr="000539C6">
                <w:rPr>
                  <w:rStyle w:val="Hyperlink"/>
                </w:rPr>
                <w:t>gmartincocher@blackberry.com</w:t>
              </w:r>
            </w:hyperlink>
          </w:p>
        </w:tc>
      </w:tr>
      <w:tr w:rsidR="00510499" w:rsidRPr="000539C6" w14:paraId="1664D486" w14:textId="77777777" w:rsidTr="00B75CEC">
        <w:trPr>
          <w:cantSplit/>
          <w:trHeight w:val="204"/>
        </w:trPr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77B8E56E" w14:textId="54517E3D" w:rsidR="00510499" w:rsidRPr="000539C6" w:rsidRDefault="00ED1AD6" w:rsidP="00B75CEC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Contact:</w:t>
            </w:r>
          </w:p>
        </w:tc>
        <w:tc>
          <w:tcPr>
            <w:tcW w:w="31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42BF77D" w14:textId="77777777" w:rsidR="00510499" w:rsidRPr="000539C6" w:rsidRDefault="00510499" w:rsidP="00B75CEC">
            <w:pPr>
              <w:rPr>
                <w:lang w:val="it-IT"/>
              </w:rPr>
            </w:pPr>
            <w:r w:rsidRPr="000539C6">
              <w:rPr>
                <w:lang w:val="it-IT"/>
              </w:rPr>
              <w:t>Yajun Kou</w:t>
            </w:r>
          </w:p>
          <w:p w14:paraId="0B4691E5" w14:textId="0B651557" w:rsidR="00510499" w:rsidRPr="00AF2215" w:rsidRDefault="00510499" w:rsidP="00B75CEC">
            <w:pPr>
              <w:spacing w:before="0"/>
              <w:rPr>
                <w:lang w:val="it-IT"/>
              </w:rPr>
            </w:pPr>
            <w:r w:rsidRPr="000539C6">
              <w:rPr>
                <w:lang w:val="it-IT"/>
              </w:rPr>
              <w:t>Global Fusion Media, China</w:t>
            </w:r>
            <w:r w:rsidR="00AF2215">
              <w:rPr>
                <w:lang w:val="it-IT"/>
              </w:rPr>
              <w:br/>
            </w:r>
            <w:r w:rsidRPr="000539C6">
              <w:t>FG-VM/WG2 Chair</w:t>
            </w:r>
          </w:p>
        </w:tc>
        <w:tc>
          <w:tcPr>
            <w:tcW w:w="4479" w:type="dxa"/>
            <w:tcBorders>
              <w:top w:val="single" w:sz="6" w:space="0" w:color="auto"/>
              <w:bottom w:val="single" w:sz="6" w:space="0" w:color="auto"/>
            </w:tcBorders>
          </w:tcPr>
          <w:p w14:paraId="2D57A515" w14:textId="2553573D" w:rsidR="00510499" w:rsidRPr="00AF2215" w:rsidRDefault="00510499" w:rsidP="00B75CEC">
            <w:r w:rsidRPr="000539C6">
              <w:t xml:space="preserve">Email: </w:t>
            </w:r>
            <w:hyperlink r:id="rId15" w:history="1">
              <w:r w:rsidRPr="000539C6">
                <w:rPr>
                  <w:rStyle w:val="Hyperlink"/>
                </w:rPr>
                <w:t>yajun.kou@gvmedia.com.cn</w:t>
              </w:r>
            </w:hyperlink>
            <w:r w:rsidRPr="000539C6">
              <w:t xml:space="preserve"> </w:t>
            </w:r>
          </w:p>
        </w:tc>
      </w:tr>
    </w:tbl>
    <w:p w14:paraId="79D4A57B" w14:textId="77777777" w:rsidR="00953AFC" w:rsidRDefault="00953AFC" w:rsidP="00953AFC">
      <w:pP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SA WG2 Meeting #S2-137</w:t>
      </w:r>
      <w:r>
        <w:rPr>
          <w:rFonts w:ascii="Arial" w:hAnsi="Arial" w:cs="Arial"/>
          <w:b/>
          <w:szCs w:val="20"/>
        </w:rPr>
        <w:tab/>
        <w:t>S2-2001746</w:t>
      </w:r>
    </w:p>
    <w:p w14:paraId="6DDD58D7" w14:textId="77777777" w:rsidR="00953AFC" w:rsidRDefault="00953AFC" w:rsidP="00953AF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24 - 28 February, 2020, New Delhi, India</w:t>
      </w:r>
    </w:p>
    <w:p w14:paraId="20658F90" w14:textId="77777777" w:rsidR="00843557" w:rsidRPr="000539C6" w:rsidRDefault="00843557">
      <w:bookmarkStart w:id="8" w:name="_GoBack"/>
      <w:bookmarkEnd w:id="8"/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07"/>
        <w:gridCol w:w="8316"/>
      </w:tblGrid>
      <w:tr w:rsidR="00843557" w:rsidRPr="000539C6" w14:paraId="044547EF" w14:textId="77777777">
        <w:trPr>
          <w:cantSplit/>
        </w:trPr>
        <w:tc>
          <w:tcPr>
            <w:tcW w:w="1607" w:type="dxa"/>
          </w:tcPr>
          <w:p w14:paraId="73414221" w14:textId="77777777" w:rsidR="00843557" w:rsidRPr="000539C6" w:rsidRDefault="00700A1E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2992EAC5" w14:textId="0A8D385A" w:rsidR="005A67D7" w:rsidRPr="000539C6" w:rsidRDefault="00700A1E" w:rsidP="00ED11F9">
            <w:pPr>
              <w:rPr>
                <w:rFonts w:eastAsia="Yu Mincho"/>
              </w:rPr>
            </w:pPr>
            <w:r w:rsidRPr="000539C6">
              <w:t>ITU-T Focus Group; Vehicular Multimedia</w:t>
            </w:r>
          </w:p>
        </w:tc>
      </w:tr>
      <w:tr w:rsidR="00843557" w:rsidRPr="000539C6" w14:paraId="66FEDDC4" w14:textId="77777777">
        <w:trPr>
          <w:cantSplit/>
        </w:trPr>
        <w:tc>
          <w:tcPr>
            <w:tcW w:w="1607" w:type="dxa"/>
          </w:tcPr>
          <w:p w14:paraId="70E5506C" w14:textId="77777777" w:rsidR="00843557" w:rsidRPr="000539C6" w:rsidRDefault="00700A1E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284B2CB5" w14:textId="6AE378CF" w:rsidR="00843557" w:rsidRPr="000539C6" w:rsidRDefault="00700A1E" w:rsidP="00ED11F9">
            <w:r w:rsidRPr="000539C6">
              <w:t xml:space="preserve">This </w:t>
            </w:r>
            <w:r w:rsidR="004704A6" w:rsidRPr="000539C6">
              <w:t xml:space="preserve">draft </w:t>
            </w:r>
            <w:r w:rsidR="000A055E" w:rsidRPr="000539C6">
              <w:t>liaison statement</w:t>
            </w:r>
            <w:r w:rsidRPr="000539C6">
              <w:t xml:space="preserve"> </w:t>
            </w:r>
            <w:r w:rsidR="000B3AFB" w:rsidRPr="000539C6">
              <w:t>inform</w:t>
            </w:r>
            <w:r w:rsidR="00030031" w:rsidRPr="000539C6">
              <w:t>s</w:t>
            </w:r>
            <w:r w:rsidR="000B3AFB" w:rsidRPr="000539C6">
              <w:t xml:space="preserve"> </w:t>
            </w:r>
            <w:r w:rsidR="00DD38AD">
              <w:t>3GPP SA1, SA2, SA3 &amp; SA4</w:t>
            </w:r>
            <w:r w:rsidR="000B3AFB" w:rsidRPr="000539C6">
              <w:t xml:space="preserve"> of the completion of the use case and requirements </w:t>
            </w:r>
            <w:r w:rsidR="00214634" w:rsidRPr="000539C6">
              <w:t xml:space="preserve">technical </w:t>
            </w:r>
            <w:r w:rsidR="000B3AFB" w:rsidRPr="000539C6">
              <w:t>report and on the initial work on the architecture technical report</w:t>
            </w:r>
            <w:r w:rsidR="00C80746" w:rsidRPr="000539C6">
              <w:t>.</w:t>
            </w:r>
          </w:p>
        </w:tc>
      </w:tr>
    </w:tbl>
    <w:p w14:paraId="2CAF5F95" w14:textId="79F8E7C3" w:rsidR="000B3AFB" w:rsidRPr="000539C6" w:rsidRDefault="00700A1E" w:rsidP="00C4649F">
      <w:r w:rsidRPr="000539C6">
        <w:rPr>
          <w:rFonts w:eastAsia="SimSun"/>
          <w:lang w:val="en-US" w:eastAsia="zh-CN"/>
        </w:rPr>
        <w:t>FG</w:t>
      </w:r>
      <w:r w:rsidR="00ED11F9" w:rsidRPr="000539C6">
        <w:rPr>
          <w:rFonts w:eastAsia="SimSun"/>
          <w:lang w:val="en-US" w:eastAsia="zh-CN"/>
        </w:rPr>
        <w:t>-</w:t>
      </w:r>
      <w:r w:rsidRPr="000539C6">
        <w:rPr>
          <w:rFonts w:eastAsia="SimSun"/>
          <w:lang w:val="en-US" w:eastAsia="zh-CN"/>
        </w:rPr>
        <w:t>VM</w:t>
      </w:r>
      <w:r w:rsidRPr="000539C6">
        <w:t xml:space="preserve"> </w:t>
      </w:r>
      <w:r w:rsidR="00764597" w:rsidRPr="000539C6">
        <w:t xml:space="preserve">would like to </w:t>
      </w:r>
      <w:r w:rsidR="000B3AFB" w:rsidRPr="000539C6">
        <w:t>share with</w:t>
      </w:r>
      <w:r w:rsidR="00764597" w:rsidRPr="000539C6">
        <w:t xml:space="preserve"> you our </w:t>
      </w:r>
      <w:r w:rsidR="00335D4A" w:rsidRPr="000539C6">
        <w:t xml:space="preserve">Vehicular Multimedia (VM) </w:t>
      </w:r>
      <w:r w:rsidR="00764597" w:rsidRPr="000539C6">
        <w:t xml:space="preserve">use case and requirements </w:t>
      </w:r>
      <w:r w:rsidR="00107E6A" w:rsidRPr="000539C6">
        <w:t>Technical Report (</w:t>
      </w:r>
      <w:r w:rsidR="00764597" w:rsidRPr="000539C6">
        <w:t>TR</w:t>
      </w:r>
      <w:r w:rsidR="00107E6A" w:rsidRPr="000539C6">
        <w:t>)</w:t>
      </w:r>
      <w:r w:rsidR="00764597" w:rsidRPr="000539C6">
        <w:t xml:space="preserve">. </w:t>
      </w:r>
    </w:p>
    <w:p w14:paraId="3191BA43" w14:textId="6D0D1982" w:rsidR="00A25466" w:rsidRPr="000539C6" w:rsidRDefault="00BD7E3A" w:rsidP="00C4649F">
      <w:r w:rsidRPr="000539C6">
        <w:t xml:space="preserve">FG-VM has started its work on an </w:t>
      </w:r>
      <w:r w:rsidR="00335D4A" w:rsidRPr="000539C6">
        <w:t xml:space="preserve">VM </w:t>
      </w:r>
      <w:r w:rsidRPr="000539C6">
        <w:t>Architecture TR</w:t>
      </w:r>
      <w:r w:rsidR="000B3AFB" w:rsidRPr="000539C6">
        <w:t xml:space="preserve"> and would appreciate your review and consideration in relation to your work</w:t>
      </w:r>
      <w:r w:rsidRPr="000539C6">
        <w:t>.</w:t>
      </w:r>
      <w:r w:rsidR="00BD1606" w:rsidRPr="000539C6">
        <w:t xml:space="preserve"> </w:t>
      </w:r>
      <w:r w:rsidR="00A25466" w:rsidRPr="000539C6">
        <w:t xml:space="preserve">FG-VM has aligned its requirements with SAE driving levels; FG-VM expects to do the same for the </w:t>
      </w:r>
      <w:r w:rsidR="00335D4A" w:rsidRPr="000539C6">
        <w:t xml:space="preserve">VM </w:t>
      </w:r>
      <w:r w:rsidR="00A25466" w:rsidRPr="000539C6">
        <w:t xml:space="preserve">architecture. </w:t>
      </w:r>
    </w:p>
    <w:p w14:paraId="28F05A09" w14:textId="33018B4D" w:rsidR="00A25466" w:rsidRPr="000539C6" w:rsidRDefault="00BD1606" w:rsidP="00C4649F">
      <w:r w:rsidRPr="000539C6">
        <w:t>During the development of the architecture phase, the FG</w:t>
      </w:r>
      <w:r w:rsidR="00107E6A" w:rsidRPr="000539C6">
        <w:noBreakHyphen/>
      </w:r>
      <w:r w:rsidRPr="000539C6">
        <w:t>VM</w:t>
      </w:r>
      <w:r w:rsidR="00107E6A" w:rsidRPr="000539C6">
        <w:t>/</w:t>
      </w:r>
      <w:r w:rsidRPr="000539C6">
        <w:t xml:space="preserve">WG2 </w:t>
      </w:r>
      <w:r w:rsidR="000B3AFB" w:rsidRPr="000539C6">
        <w:t>would welcome your input</w:t>
      </w:r>
      <w:r w:rsidR="002F3495" w:rsidRPr="000539C6">
        <w:t>s</w:t>
      </w:r>
      <w:r w:rsidR="000B3AFB" w:rsidRPr="000539C6">
        <w:t xml:space="preserve"> either via a liaison </w:t>
      </w:r>
      <w:r w:rsidR="004A361B" w:rsidRPr="000539C6">
        <w:t>reply</w:t>
      </w:r>
      <w:r w:rsidR="000B3AFB" w:rsidRPr="000539C6">
        <w:t>, remote attendance or participation at our next meetings</w:t>
      </w:r>
      <w:r w:rsidR="00A25466" w:rsidRPr="000539C6">
        <w:t xml:space="preserve"> notably on the following aspects:</w:t>
      </w:r>
    </w:p>
    <w:p w14:paraId="28735B40" w14:textId="63FB6D57" w:rsidR="00A25466" w:rsidRPr="000539C6" w:rsidRDefault="00A25466" w:rsidP="00C4649F">
      <w:pPr>
        <w:pStyle w:val="ListParagraph"/>
        <w:numPr>
          <w:ilvl w:val="0"/>
          <w:numId w:val="14"/>
        </w:numPr>
        <w:ind w:leftChars="0"/>
      </w:pPr>
      <w:r w:rsidRPr="000539C6">
        <w:t>Does</w:t>
      </w:r>
      <w:r w:rsidR="002F3495" w:rsidRPr="000539C6">
        <w:t xml:space="preserve"> </w:t>
      </w:r>
      <w:r w:rsidR="00DD38AD">
        <w:rPr>
          <w:b/>
          <w:bCs/>
        </w:rPr>
        <w:t>3GPP SA1, SA2, SA3 &amp; SA4</w:t>
      </w:r>
      <w:r w:rsidR="005E397E">
        <w:t xml:space="preserve"> </w:t>
      </w:r>
      <w:r w:rsidR="002F3495" w:rsidRPr="000539C6">
        <w:t>ha</w:t>
      </w:r>
      <w:r w:rsidRPr="000539C6">
        <w:t>ve</w:t>
      </w:r>
      <w:r w:rsidR="002F3495" w:rsidRPr="000539C6">
        <w:t xml:space="preserve"> a </w:t>
      </w:r>
      <w:r w:rsidR="008D5751" w:rsidRPr="000539C6">
        <w:t xml:space="preserve">specific </w:t>
      </w:r>
      <w:r w:rsidR="002F3495" w:rsidRPr="000539C6">
        <w:t xml:space="preserve">view on the architectural relationship between the multimedia system and </w:t>
      </w:r>
      <w:r w:rsidR="008D5751" w:rsidRPr="000539C6">
        <w:t>other instruments in the vehicle</w:t>
      </w:r>
      <w:r w:rsidRPr="000539C6">
        <w:t>?</w:t>
      </w:r>
    </w:p>
    <w:p w14:paraId="32228032" w14:textId="4054F95A" w:rsidR="00A25466" w:rsidRPr="000539C6" w:rsidRDefault="00A25466" w:rsidP="00C4649F">
      <w:pPr>
        <w:pStyle w:val="ListParagraph"/>
        <w:numPr>
          <w:ilvl w:val="0"/>
          <w:numId w:val="14"/>
        </w:numPr>
        <w:ind w:leftChars="0"/>
      </w:pPr>
      <w:r w:rsidRPr="000539C6">
        <w:lastRenderedPageBreak/>
        <w:t xml:space="preserve">Does </w:t>
      </w:r>
      <w:r w:rsidR="00DD38AD">
        <w:rPr>
          <w:b/>
          <w:bCs/>
        </w:rPr>
        <w:t>3GPP SA1, SA2, SA3 &amp; SA4</w:t>
      </w:r>
      <w:r w:rsidRPr="000539C6">
        <w:t xml:space="preserve"> see different functional architecture based on SAE driving levels?</w:t>
      </w:r>
    </w:p>
    <w:p w14:paraId="6BAEE539" w14:textId="2A988D49" w:rsidR="003C76DE" w:rsidRPr="000539C6" w:rsidRDefault="00AB1DB9" w:rsidP="00C4649F">
      <w:r w:rsidRPr="000539C6">
        <w:t xml:space="preserve">FG-VM next </w:t>
      </w:r>
      <w:r w:rsidR="00107E6A" w:rsidRPr="000539C6">
        <w:t>meeting (</w:t>
      </w:r>
      <w:r w:rsidR="000B3AFB" w:rsidRPr="000539C6">
        <w:t>8</w:t>
      </w:r>
      <w:r w:rsidRPr="000539C6">
        <w:rPr>
          <w:vertAlign w:val="superscript"/>
        </w:rPr>
        <w:t>th</w:t>
      </w:r>
      <w:r w:rsidRPr="000539C6">
        <w:t xml:space="preserve"> </w:t>
      </w:r>
      <w:r w:rsidR="009B264E" w:rsidRPr="000539C6">
        <w:t>FG-VM</w:t>
      </w:r>
      <w:r w:rsidR="00107E6A" w:rsidRPr="000539C6">
        <w:t>)</w:t>
      </w:r>
      <w:r w:rsidR="008D5751" w:rsidRPr="000539C6">
        <w:t xml:space="preserve"> </w:t>
      </w:r>
      <w:r w:rsidR="00C4649F" w:rsidRPr="000539C6">
        <w:t>is planned</w:t>
      </w:r>
      <w:r w:rsidR="009B264E" w:rsidRPr="000539C6">
        <w:t xml:space="preserve"> </w:t>
      </w:r>
      <w:r w:rsidR="003C76DE" w:rsidRPr="000539C6">
        <w:t xml:space="preserve">in </w:t>
      </w:r>
      <w:r w:rsidR="00030031" w:rsidRPr="000539C6">
        <w:t>Singapore</w:t>
      </w:r>
      <w:r w:rsidR="003C76DE" w:rsidRPr="000539C6">
        <w:t xml:space="preserve"> on 12-13 </w:t>
      </w:r>
      <w:r w:rsidR="008D5751" w:rsidRPr="000539C6">
        <w:t>March</w:t>
      </w:r>
      <w:r w:rsidR="003C76DE" w:rsidRPr="000539C6">
        <w:t xml:space="preserve"> 20</w:t>
      </w:r>
      <w:r w:rsidR="008D5751" w:rsidRPr="000539C6">
        <w:t>20</w:t>
      </w:r>
      <w:r w:rsidR="00C4649F" w:rsidRPr="000539C6">
        <w:t xml:space="preserve"> (TBC).</w:t>
      </w:r>
    </w:p>
    <w:p w14:paraId="75A21539" w14:textId="5B9D1B14" w:rsidR="00C4649F" w:rsidRPr="000539C6" w:rsidRDefault="008D5751" w:rsidP="00C4649F">
      <w:r w:rsidRPr="000539C6">
        <w:t>Remote participation</w:t>
      </w:r>
      <w:r w:rsidR="00C4649F" w:rsidRPr="000539C6">
        <w:t xml:space="preserve"> </w:t>
      </w:r>
      <w:r w:rsidR="00335D4A" w:rsidRPr="000539C6">
        <w:t xml:space="preserve">and other updated information on the coming meeting </w:t>
      </w:r>
      <w:r w:rsidR="00C4649F" w:rsidRPr="000539C6">
        <w:t>will be available on the FG-VM webpage:</w:t>
      </w:r>
    </w:p>
    <w:p w14:paraId="3FF8DD01" w14:textId="1129733E" w:rsidR="008D5751" w:rsidRPr="000539C6" w:rsidRDefault="00953AFC" w:rsidP="00C4649F">
      <w:hyperlink r:id="rId16" w:history="1">
        <w:r w:rsidR="00C4649F" w:rsidRPr="000539C6">
          <w:rPr>
            <w:rStyle w:val="Hyperlink"/>
          </w:rPr>
          <w:t>https://www.itu.int/en/ITU-T/focusgroups/vm</w:t>
        </w:r>
      </w:hyperlink>
      <w:r w:rsidR="00C4649F" w:rsidRPr="000539C6">
        <w:t xml:space="preserve"> </w:t>
      </w:r>
    </w:p>
    <w:p w14:paraId="3A1AEF00" w14:textId="4AFA969B" w:rsidR="008D5751" w:rsidRPr="000539C6" w:rsidRDefault="008D5751" w:rsidP="00C4649F">
      <w:r w:rsidRPr="000539C6">
        <w:t xml:space="preserve">FG-VM is open to </w:t>
      </w:r>
      <w:r w:rsidR="00C4649F" w:rsidRPr="000539C6">
        <w:t>all interested parties,</w:t>
      </w:r>
      <w:r w:rsidRPr="000539C6">
        <w:t xml:space="preserve"> including non-ITU member. To join the group</w:t>
      </w:r>
      <w:r w:rsidR="00C4649F" w:rsidRPr="000539C6">
        <w:t>, please look at its webpage (above) and contact the secretariat for more info, if needed, at</w:t>
      </w:r>
      <w:r w:rsidRPr="000539C6">
        <w:t xml:space="preserve">: </w:t>
      </w:r>
      <w:r w:rsidR="00C4649F" w:rsidRPr="000539C6">
        <w:rPr>
          <w:color w:val="444444"/>
          <w:shd w:val="clear" w:color="auto" w:fill="FFFFFF"/>
        </w:rPr>
        <w:t>​</w:t>
      </w:r>
      <w:hyperlink r:id="rId17" w:history="1">
        <w:r w:rsidR="00C4649F" w:rsidRPr="000539C6">
          <w:rPr>
            <w:rStyle w:val="Hyperlink"/>
            <w:color w:val="3789BD"/>
            <w:bdr w:val="none" w:sz="0" w:space="0" w:color="auto" w:frame="1"/>
            <w:shd w:val="clear" w:color="auto" w:fill="FFFFFF"/>
          </w:rPr>
          <w:t>tsbfgvm@itu.int</w:t>
        </w:r>
      </w:hyperlink>
      <w:r w:rsidR="00C4649F" w:rsidRPr="000539C6">
        <w:t xml:space="preserve"> </w:t>
      </w:r>
    </w:p>
    <w:p w14:paraId="422D9BC2" w14:textId="77777777" w:rsidR="00107E6A" w:rsidRPr="000539C6" w:rsidRDefault="00107E6A" w:rsidP="00C4649F">
      <w:pPr>
        <w:jc w:val="both"/>
        <w:rPr>
          <w:rFonts w:eastAsia="Yu Mincho"/>
          <w:b/>
          <w:lang w:val="en-US"/>
        </w:rPr>
      </w:pPr>
      <w:r w:rsidRPr="000539C6">
        <w:rPr>
          <w:rFonts w:eastAsia="Yu Mincho"/>
          <w:b/>
          <w:lang w:val="en-US"/>
        </w:rPr>
        <w:t>Attachment:</w:t>
      </w:r>
    </w:p>
    <w:p w14:paraId="3DF659C4" w14:textId="5AA9AD9A" w:rsidR="00B44731" w:rsidRPr="000539C6" w:rsidRDefault="00953AFC" w:rsidP="00C4649F">
      <w:pPr>
        <w:pStyle w:val="ListParagraph"/>
        <w:numPr>
          <w:ilvl w:val="0"/>
          <w:numId w:val="12"/>
        </w:numPr>
        <w:ind w:leftChars="0"/>
        <w:contextualSpacing/>
        <w:rPr>
          <w:rFonts w:eastAsiaTheme="minorHAnsi"/>
          <w:b/>
          <w:bCs/>
          <w:i/>
          <w:iCs/>
          <w:lang w:eastAsia="en-US"/>
        </w:rPr>
      </w:pPr>
      <w:hyperlink r:id="rId18" w:history="1">
        <w:r w:rsidR="00CB262C" w:rsidRPr="000539C6">
          <w:rPr>
            <w:rStyle w:val="Hyperlink"/>
            <w:b/>
            <w:bCs/>
          </w:rPr>
          <w:t>FGVM-01R1</w:t>
        </w:r>
      </w:hyperlink>
      <w:r w:rsidR="00CB262C" w:rsidRPr="000539C6">
        <w:rPr>
          <w:b/>
          <w:bCs/>
        </w:rPr>
        <w:t xml:space="preserve"> </w:t>
      </w:r>
      <w:r w:rsidR="00B44731" w:rsidRPr="000539C6">
        <w:rPr>
          <w:b/>
          <w:bCs/>
          <w:i/>
          <w:iCs/>
        </w:rPr>
        <w:t xml:space="preserve">“TR on </w:t>
      </w:r>
      <w:r w:rsidR="004A361B" w:rsidRPr="000539C6">
        <w:rPr>
          <w:b/>
          <w:bCs/>
          <w:i/>
          <w:iCs/>
        </w:rPr>
        <w:t xml:space="preserve">use </w:t>
      </w:r>
      <w:r w:rsidR="00B44731" w:rsidRPr="000539C6">
        <w:rPr>
          <w:b/>
          <w:bCs/>
          <w:i/>
          <w:iCs/>
        </w:rPr>
        <w:t>cases and requirements for the vehicular multimedia networks”</w:t>
      </w:r>
    </w:p>
    <w:p w14:paraId="36D69D04" w14:textId="77C0FC69" w:rsidR="000B3AFB" w:rsidRPr="000539C6" w:rsidRDefault="001B72A3" w:rsidP="00C4649F">
      <w:pPr>
        <w:pStyle w:val="ListParagraph"/>
        <w:numPr>
          <w:ilvl w:val="0"/>
          <w:numId w:val="12"/>
        </w:numPr>
        <w:ind w:leftChars="0"/>
        <w:contextualSpacing/>
        <w:rPr>
          <w:rFonts w:eastAsiaTheme="minorHAnsi"/>
          <w:b/>
          <w:bCs/>
          <w:i/>
          <w:iCs/>
          <w:lang w:eastAsia="en-US"/>
        </w:rPr>
      </w:pPr>
      <w:r w:rsidRPr="000539C6">
        <w:rPr>
          <w:b/>
          <w:bCs/>
        </w:rPr>
        <w:t>FGVM-O-035</w:t>
      </w:r>
      <w:r w:rsidR="000B3AFB" w:rsidRPr="000539C6">
        <w:rPr>
          <w:b/>
          <w:bCs/>
          <w:i/>
          <w:iCs/>
        </w:rPr>
        <w:t xml:space="preserve"> “</w:t>
      </w:r>
      <w:r w:rsidR="00C4649F" w:rsidRPr="000539C6">
        <w:rPr>
          <w:b/>
          <w:bCs/>
          <w:i/>
          <w:iCs/>
        </w:rPr>
        <w:t xml:space="preserve">draft </w:t>
      </w:r>
      <w:r w:rsidR="000B3AFB" w:rsidRPr="000539C6">
        <w:rPr>
          <w:b/>
          <w:bCs/>
          <w:i/>
          <w:iCs/>
        </w:rPr>
        <w:t>TR on architecture for the vehicular multimedia networks”</w:t>
      </w:r>
    </w:p>
    <w:p w14:paraId="0A09D68E" w14:textId="1B84FDE0" w:rsidR="008A66A6" w:rsidRDefault="00107E6A" w:rsidP="00C4649F">
      <w:pPr>
        <w:jc w:val="center"/>
        <w:rPr>
          <w:rFonts w:eastAsia="SimSun"/>
          <w:lang w:val="en-US" w:eastAsia="zh-CN"/>
        </w:rPr>
      </w:pPr>
      <w:r w:rsidRPr="000539C6">
        <w:t>____________________________</w:t>
      </w:r>
    </w:p>
    <w:sectPr w:rsidR="008A66A6" w:rsidSect="009503AD">
      <w:headerReference w:type="default" r:id="rId19"/>
      <w:footerReference w:type="first" r:id="rId20"/>
      <w:pgSz w:w="11907" w:h="16840"/>
      <w:pgMar w:top="567" w:right="1134" w:bottom="851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535E8" w14:textId="77777777" w:rsidR="00C552CA" w:rsidRDefault="00C552CA">
      <w:pPr>
        <w:spacing w:before="0"/>
      </w:pPr>
      <w:r>
        <w:separator/>
      </w:r>
    </w:p>
  </w:endnote>
  <w:endnote w:type="continuationSeparator" w:id="0">
    <w:p w14:paraId="5F433196" w14:textId="77777777" w:rsidR="00C552CA" w:rsidRDefault="00C552C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30123" w14:textId="77777777" w:rsidR="00700A1E" w:rsidRDefault="00700A1E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C59C8" w14:textId="77777777" w:rsidR="00C552CA" w:rsidRDefault="00C552CA">
      <w:pPr>
        <w:spacing w:before="0"/>
      </w:pPr>
      <w:r>
        <w:separator/>
      </w:r>
    </w:p>
  </w:footnote>
  <w:footnote w:type="continuationSeparator" w:id="0">
    <w:p w14:paraId="0F9F5E04" w14:textId="77777777" w:rsidR="00C552CA" w:rsidRDefault="00C552C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1D738" w14:textId="78F95A32" w:rsidR="00700A1E" w:rsidRDefault="00700A1E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B817B3">
      <w:rPr>
        <w:noProof/>
      </w:rPr>
      <w:t>2</w:t>
    </w:r>
    <w:r>
      <w:fldChar w:fldCharType="end"/>
    </w:r>
    <w:r>
      <w:t xml:space="preserve"> -</w:t>
    </w:r>
  </w:p>
  <w:p w14:paraId="5D5A5583" w14:textId="35C6B1BD" w:rsidR="00700A1E" w:rsidRDefault="008B45F4" w:rsidP="000A055E">
    <w:pPr>
      <w:pStyle w:val="Header"/>
      <w:spacing w:after="240"/>
    </w:pPr>
    <w:r>
      <w:t>FG</w:t>
    </w:r>
    <w:r w:rsidR="000A055E">
      <w:t>VM-</w:t>
    </w:r>
    <w:r w:rsidR="0038386B">
      <w:t>LS014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F24EEC"/>
    <w:multiLevelType w:val="hybridMultilevel"/>
    <w:tmpl w:val="C74422DE"/>
    <w:lvl w:ilvl="0" w:tplc="1F0C6F5E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A220A5"/>
    <w:multiLevelType w:val="hybridMultilevel"/>
    <w:tmpl w:val="3A7C3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A7F41"/>
    <w:multiLevelType w:val="hybridMultilevel"/>
    <w:tmpl w:val="753AB786"/>
    <w:lvl w:ilvl="0" w:tplc="8D2EC340">
      <w:numFmt w:val="bullet"/>
      <w:lvlText w:val="−"/>
      <w:lvlJc w:val="left"/>
      <w:pPr>
        <w:ind w:left="360" w:hanging="360"/>
      </w:pPr>
      <w:rPr>
        <w:rFonts w:ascii="Garamond" w:eastAsia="MS Mincho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BF7B0B"/>
    <w:multiLevelType w:val="hybridMultilevel"/>
    <w:tmpl w:val="EA16CE1C"/>
    <w:lvl w:ilvl="0" w:tplc="2F1EFF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i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AB"/>
    <w:rsid w:val="0001794D"/>
    <w:rsid w:val="000208B0"/>
    <w:rsid w:val="00027AC1"/>
    <w:rsid w:val="00030031"/>
    <w:rsid w:val="00032341"/>
    <w:rsid w:val="000539C6"/>
    <w:rsid w:val="000902DE"/>
    <w:rsid w:val="0009356A"/>
    <w:rsid w:val="00096080"/>
    <w:rsid w:val="00097649"/>
    <w:rsid w:val="000A055E"/>
    <w:rsid w:val="000B3AFB"/>
    <w:rsid w:val="000B5653"/>
    <w:rsid w:val="000D7449"/>
    <w:rsid w:val="000F242B"/>
    <w:rsid w:val="000F29CF"/>
    <w:rsid w:val="00101102"/>
    <w:rsid w:val="00107E6A"/>
    <w:rsid w:val="00144A9D"/>
    <w:rsid w:val="00145180"/>
    <w:rsid w:val="001819BE"/>
    <w:rsid w:val="00187C68"/>
    <w:rsid w:val="001A0797"/>
    <w:rsid w:val="001A3FB3"/>
    <w:rsid w:val="001A6360"/>
    <w:rsid w:val="001B72A3"/>
    <w:rsid w:val="001C1298"/>
    <w:rsid w:val="001C1E73"/>
    <w:rsid w:val="002035EB"/>
    <w:rsid w:val="00214634"/>
    <w:rsid w:val="00220190"/>
    <w:rsid w:val="00226033"/>
    <w:rsid w:val="0025560C"/>
    <w:rsid w:val="002559D8"/>
    <w:rsid w:val="0028389D"/>
    <w:rsid w:val="002B0C08"/>
    <w:rsid w:val="002B41C5"/>
    <w:rsid w:val="002B5C27"/>
    <w:rsid w:val="002B61D5"/>
    <w:rsid w:val="002C711A"/>
    <w:rsid w:val="002D48E1"/>
    <w:rsid w:val="002D5D32"/>
    <w:rsid w:val="002D6BA4"/>
    <w:rsid w:val="002E1A39"/>
    <w:rsid w:val="002E2466"/>
    <w:rsid w:val="002F3495"/>
    <w:rsid w:val="00306C9F"/>
    <w:rsid w:val="00310478"/>
    <w:rsid w:val="00331A19"/>
    <w:rsid w:val="00331C1B"/>
    <w:rsid w:val="00335D4A"/>
    <w:rsid w:val="003677E1"/>
    <w:rsid w:val="0038386B"/>
    <w:rsid w:val="00386157"/>
    <w:rsid w:val="003869CD"/>
    <w:rsid w:val="003C76DE"/>
    <w:rsid w:val="003E4BDC"/>
    <w:rsid w:val="003E75ED"/>
    <w:rsid w:val="003F7C30"/>
    <w:rsid w:val="004177E3"/>
    <w:rsid w:val="004535DB"/>
    <w:rsid w:val="0046327F"/>
    <w:rsid w:val="004704A6"/>
    <w:rsid w:val="004817AF"/>
    <w:rsid w:val="004835AB"/>
    <w:rsid w:val="0048775F"/>
    <w:rsid w:val="00487AB1"/>
    <w:rsid w:val="00487E1F"/>
    <w:rsid w:val="004A361B"/>
    <w:rsid w:val="004B36D7"/>
    <w:rsid w:val="004B7F5E"/>
    <w:rsid w:val="004C21B4"/>
    <w:rsid w:val="004C4194"/>
    <w:rsid w:val="00510499"/>
    <w:rsid w:val="00513777"/>
    <w:rsid w:val="00513B64"/>
    <w:rsid w:val="0052175A"/>
    <w:rsid w:val="00524F2A"/>
    <w:rsid w:val="00530525"/>
    <w:rsid w:val="00530D10"/>
    <w:rsid w:val="005312E9"/>
    <w:rsid w:val="0053734B"/>
    <w:rsid w:val="00560A42"/>
    <w:rsid w:val="005A37B3"/>
    <w:rsid w:val="005A67D7"/>
    <w:rsid w:val="005B59DE"/>
    <w:rsid w:val="005C22F3"/>
    <w:rsid w:val="005D2A13"/>
    <w:rsid w:val="005E397E"/>
    <w:rsid w:val="005E67AA"/>
    <w:rsid w:val="00616E9B"/>
    <w:rsid w:val="00632200"/>
    <w:rsid w:val="00693E7C"/>
    <w:rsid w:val="00697682"/>
    <w:rsid w:val="006C580B"/>
    <w:rsid w:val="006F3C8E"/>
    <w:rsid w:val="00700A1E"/>
    <w:rsid w:val="00705BE9"/>
    <w:rsid w:val="00737332"/>
    <w:rsid w:val="0076355D"/>
    <w:rsid w:val="00763C39"/>
    <w:rsid w:val="0076426D"/>
    <w:rsid w:val="00764597"/>
    <w:rsid w:val="00782397"/>
    <w:rsid w:val="007A410B"/>
    <w:rsid w:val="007B2982"/>
    <w:rsid w:val="007F6F11"/>
    <w:rsid w:val="00833A9A"/>
    <w:rsid w:val="008422C0"/>
    <w:rsid w:val="00843557"/>
    <w:rsid w:val="008520AB"/>
    <w:rsid w:val="008603DB"/>
    <w:rsid w:val="00880078"/>
    <w:rsid w:val="0088085E"/>
    <w:rsid w:val="00887089"/>
    <w:rsid w:val="008A66A6"/>
    <w:rsid w:val="008B45F4"/>
    <w:rsid w:val="008D48E1"/>
    <w:rsid w:val="008D5751"/>
    <w:rsid w:val="008F4EC2"/>
    <w:rsid w:val="009361F3"/>
    <w:rsid w:val="009503AD"/>
    <w:rsid w:val="009527EA"/>
    <w:rsid w:val="00953AFC"/>
    <w:rsid w:val="009839CD"/>
    <w:rsid w:val="00983F62"/>
    <w:rsid w:val="0099424A"/>
    <w:rsid w:val="009A448C"/>
    <w:rsid w:val="009B264E"/>
    <w:rsid w:val="009C4700"/>
    <w:rsid w:val="009E3E23"/>
    <w:rsid w:val="009E4518"/>
    <w:rsid w:val="009F5CAB"/>
    <w:rsid w:val="00A16CFC"/>
    <w:rsid w:val="00A25466"/>
    <w:rsid w:val="00A34477"/>
    <w:rsid w:val="00A655E9"/>
    <w:rsid w:val="00A801D4"/>
    <w:rsid w:val="00A94F10"/>
    <w:rsid w:val="00AA7746"/>
    <w:rsid w:val="00AB1DB9"/>
    <w:rsid w:val="00AD21F4"/>
    <w:rsid w:val="00AF2215"/>
    <w:rsid w:val="00AF2DDB"/>
    <w:rsid w:val="00B030E1"/>
    <w:rsid w:val="00B44731"/>
    <w:rsid w:val="00B50652"/>
    <w:rsid w:val="00B659CF"/>
    <w:rsid w:val="00B70380"/>
    <w:rsid w:val="00B72D86"/>
    <w:rsid w:val="00B75CEC"/>
    <w:rsid w:val="00B817B3"/>
    <w:rsid w:val="00B91EE1"/>
    <w:rsid w:val="00BB0547"/>
    <w:rsid w:val="00BD1606"/>
    <w:rsid w:val="00BD1C73"/>
    <w:rsid w:val="00BD5543"/>
    <w:rsid w:val="00BD7E3A"/>
    <w:rsid w:val="00BE1AFE"/>
    <w:rsid w:val="00BF288B"/>
    <w:rsid w:val="00BF302C"/>
    <w:rsid w:val="00C00B89"/>
    <w:rsid w:val="00C02948"/>
    <w:rsid w:val="00C3727B"/>
    <w:rsid w:val="00C4649F"/>
    <w:rsid w:val="00C53B5B"/>
    <w:rsid w:val="00C552CA"/>
    <w:rsid w:val="00C62B1A"/>
    <w:rsid w:val="00C653B6"/>
    <w:rsid w:val="00C719CB"/>
    <w:rsid w:val="00C80746"/>
    <w:rsid w:val="00C81BE2"/>
    <w:rsid w:val="00C830D0"/>
    <w:rsid w:val="00C860EE"/>
    <w:rsid w:val="00C92314"/>
    <w:rsid w:val="00C94EEE"/>
    <w:rsid w:val="00C955F2"/>
    <w:rsid w:val="00C96C44"/>
    <w:rsid w:val="00CA326F"/>
    <w:rsid w:val="00CB1BB4"/>
    <w:rsid w:val="00CB262C"/>
    <w:rsid w:val="00CB53C0"/>
    <w:rsid w:val="00CC5757"/>
    <w:rsid w:val="00CD079E"/>
    <w:rsid w:val="00CD7CB7"/>
    <w:rsid w:val="00CE623E"/>
    <w:rsid w:val="00D12EB9"/>
    <w:rsid w:val="00D25BE2"/>
    <w:rsid w:val="00D43225"/>
    <w:rsid w:val="00D76E56"/>
    <w:rsid w:val="00D94EBF"/>
    <w:rsid w:val="00D95800"/>
    <w:rsid w:val="00D95DF3"/>
    <w:rsid w:val="00DB297E"/>
    <w:rsid w:val="00DC04EA"/>
    <w:rsid w:val="00DC1B32"/>
    <w:rsid w:val="00DC2C87"/>
    <w:rsid w:val="00DC3A7B"/>
    <w:rsid w:val="00DC7496"/>
    <w:rsid w:val="00DD3139"/>
    <w:rsid w:val="00DD38AD"/>
    <w:rsid w:val="00E64BE9"/>
    <w:rsid w:val="00E729C1"/>
    <w:rsid w:val="00E80C40"/>
    <w:rsid w:val="00E8119B"/>
    <w:rsid w:val="00E86378"/>
    <w:rsid w:val="00EA39BD"/>
    <w:rsid w:val="00EB5AE1"/>
    <w:rsid w:val="00ED11F9"/>
    <w:rsid w:val="00ED1AD6"/>
    <w:rsid w:val="00EF1202"/>
    <w:rsid w:val="00F2140A"/>
    <w:rsid w:val="00F312CB"/>
    <w:rsid w:val="00F35D14"/>
    <w:rsid w:val="00F54DD5"/>
    <w:rsid w:val="00F65160"/>
    <w:rsid w:val="00F814BA"/>
    <w:rsid w:val="00F948AA"/>
    <w:rsid w:val="00F94DCC"/>
    <w:rsid w:val="00FC488D"/>
    <w:rsid w:val="00FE1FC5"/>
    <w:rsid w:val="04B11705"/>
    <w:rsid w:val="08A22B80"/>
    <w:rsid w:val="23711EC0"/>
    <w:rsid w:val="31E61588"/>
    <w:rsid w:val="6EF26529"/>
    <w:rsid w:val="7866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55B8378"/>
  <w15:docId w15:val="{E62579E9-D7A1-4D71-BCEC-DB08F02E6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heading 4" w:qFormat="1"/>
    <w:lsdException w:name="heading 5" w:qFormat="1"/>
    <w:lsdException w:name="index 1" w:semiHidden="1"/>
    <w:lsdException w:name="index 2" w:semiHidden="1"/>
    <w:lsdException w:name="index 3" w:semiHidden="1"/>
    <w:lsdException w:name="toc 1" w:uiPriority="39"/>
    <w:lsdException w:name="toc 2" w:uiPriority="39"/>
    <w:lsdException w:name="toc 3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qFormat="1"/>
    <w:lsdException w:name="Normal Indent" w:qFormat="1"/>
    <w:lsdException w:name="footnote text" w:semiHidden="1"/>
    <w:lsdException w:name="caption" w:semiHidden="1" w:unhideWhenUsed="1"/>
    <w:lsdException w:name="table of figures" w:uiPriority="99"/>
    <w:lsdException w:name="footnote reference" w:semiHidden="1"/>
    <w:lsdException w:name="annotation reference" w:qFormat="1"/>
    <w:lsdException w:name="line number" w:qFormat="1"/>
    <w:lsdException w:name="page number" w:qFormat="1"/>
    <w:lsdException w:name="endnote reference" w:semiHidden="1" w:qFormat="1"/>
    <w:lsdException w:name="table of authorities" w:qFormat="1"/>
    <w:lsdException w:name="macro" w:qFormat="1"/>
    <w:lsdException w:name="toa heading" w:qFormat="1"/>
    <w:lsdException w:name="List Bullet" w:qFormat="1"/>
    <w:lsdException w:name="List Number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Signature" w:qFormat="1"/>
    <w:lsdException w:name="Default Paragraph Font" w:semiHidden="1" w:uiPriority="1" w:unhideWhenUsed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Hyperlink" w:qFormat="1"/>
    <w:lsdException w:name="FollowedHyperlink" w:qFormat="1"/>
    <w:lsdException w:name="Strong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qFormat="1"/>
    <w:lsdException w:name="HTML Variable" w:qFormat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  <w:rPr>
      <w:rFonts w:eastAsia="Times New Roman"/>
      <w:szCs w:val="20"/>
      <w:lang w:eastAsia="en-US"/>
    </w:rPr>
  </w:style>
  <w:style w:type="paragraph" w:styleId="Heading3">
    <w:name w:val="heading 3"/>
    <w:basedOn w:val="Heading1"/>
    <w:next w:val="Normal"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pPr>
      <w:spacing w:before="0"/>
    </w:pPr>
    <w:rPr>
      <w:rFonts w:ascii="Segoe UI" w:hAnsi="Segoe UI" w:cs="Segoe UI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paragraph" w:styleId="EndnoteText">
    <w:name w:val="endnote text"/>
    <w:basedOn w:val="Normal"/>
    <w:link w:val="EndnoteTextChar"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round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rPr>
      <w:rFonts w:asciiTheme="majorHAnsi" w:eastAsiaTheme="majorEastAsia" w:hAnsiTheme="majorHAnsi" w:cstheme="majorBidi"/>
      <w:sz w:val="20"/>
      <w:szCs w:val="20"/>
    </w:rPr>
  </w:style>
  <w:style w:type="paragraph" w:styleId="Footer">
    <w:name w:val="footer"/>
    <w:basedOn w:val="Normal"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Header">
    <w:name w:val="header"/>
    <w:basedOn w:val="Normal"/>
    <w:link w:val="HeaderChar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4">
    <w:name w:val="index 4"/>
    <w:basedOn w:val="Normal"/>
    <w:next w:val="Normal"/>
    <w:pPr>
      <w:ind w:left="960" w:hanging="240"/>
    </w:pPr>
  </w:style>
  <w:style w:type="paragraph" w:styleId="Index5">
    <w:name w:val="index 5"/>
    <w:basedOn w:val="Normal"/>
    <w:next w:val="Normal"/>
    <w:pPr>
      <w:ind w:left="1200" w:hanging="240"/>
    </w:pPr>
  </w:style>
  <w:style w:type="paragraph" w:styleId="Index6">
    <w:name w:val="index 6"/>
    <w:basedOn w:val="Normal"/>
    <w:next w:val="Normal"/>
    <w:pPr>
      <w:ind w:left="1440" w:hanging="240"/>
    </w:pPr>
  </w:style>
  <w:style w:type="paragraph" w:styleId="Index7">
    <w:name w:val="index 7"/>
    <w:basedOn w:val="Normal"/>
    <w:next w:val="Normal"/>
    <w:pPr>
      <w:ind w:left="1680" w:hanging="240"/>
    </w:pPr>
  </w:style>
  <w:style w:type="paragraph" w:styleId="Index8">
    <w:name w:val="index 8"/>
    <w:basedOn w:val="Normal"/>
    <w:next w:val="Normal"/>
    <w:pPr>
      <w:ind w:left="1920" w:hanging="240"/>
    </w:pPr>
  </w:style>
  <w:style w:type="paragraph" w:styleId="Index9">
    <w:name w:val="index 9"/>
    <w:basedOn w:val="Normal"/>
    <w:next w:val="Normal"/>
    <w:pPr>
      <w:ind w:left="2160" w:hanging="240"/>
    </w:pPr>
  </w:style>
  <w:style w:type="paragraph" w:styleId="IndexHeading">
    <w:name w:val="index heading"/>
    <w:basedOn w:val="Normal"/>
    <w:next w:val="Index1"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ListBullet">
    <w:name w:val="List Bullet"/>
    <w:basedOn w:val="Normal"/>
    <w:qFormat/>
    <w:pPr>
      <w:numPr>
        <w:numId w:val="1"/>
      </w:numPr>
      <w:contextualSpacing/>
    </w:pPr>
  </w:style>
  <w:style w:type="paragraph" w:styleId="ListBullet2">
    <w:name w:val="List Bullet 2"/>
    <w:basedOn w:val="Normal"/>
    <w:qFormat/>
    <w:pPr>
      <w:numPr>
        <w:numId w:val="2"/>
      </w:numPr>
      <w:contextualSpacing/>
    </w:pPr>
  </w:style>
  <w:style w:type="paragraph" w:styleId="ListBullet3">
    <w:name w:val="List Bullet 3"/>
    <w:basedOn w:val="Normal"/>
    <w:qFormat/>
    <w:pPr>
      <w:numPr>
        <w:numId w:val="3"/>
      </w:numPr>
      <w:contextualSpacing/>
    </w:pPr>
  </w:style>
  <w:style w:type="paragraph" w:styleId="ListBullet4">
    <w:name w:val="List Bullet 4"/>
    <w:basedOn w:val="Normal"/>
    <w:qFormat/>
    <w:pPr>
      <w:numPr>
        <w:numId w:val="4"/>
      </w:numPr>
      <w:contextualSpacing/>
    </w:pPr>
  </w:style>
  <w:style w:type="paragraph" w:styleId="ListBullet5">
    <w:name w:val="List Bullet 5"/>
    <w:basedOn w:val="Normal"/>
    <w:qFormat/>
    <w:pPr>
      <w:numPr>
        <w:numId w:val="5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ListNumber">
    <w:name w:val="List Number"/>
    <w:basedOn w:val="Normal"/>
    <w:qFormat/>
    <w:pPr>
      <w:numPr>
        <w:numId w:val="6"/>
      </w:numPr>
      <w:contextualSpacing/>
    </w:pPr>
  </w:style>
  <w:style w:type="paragraph" w:styleId="ListNumber2">
    <w:name w:val="List Number 2"/>
    <w:basedOn w:val="Normal"/>
    <w:qFormat/>
    <w:pPr>
      <w:numPr>
        <w:numId w:val="7"/>
      </w:numPr>
      <w:contextualSpacing/>
    </w:pPr>
  </w:style>
  <w:style w:type="paragraph" w:styleId="ListNumber3">
    <w:name w:val="List Number 3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urier New" w:eastAsiaTheme="minorHAnsi" w:hAnsi="Courier New" w:cs="Courier New"/>
      <w:lang w:val="en-GB" w:eastAsia="ja-JP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paragraph" w:styleId="NormalWeb">
    <w:name w:val="Normal (Web)"/>
    <w:basedOn w:val="Normal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qFormat/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qFormat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pPr>
      <w:tabs>
        <w:tab w:val="right" w:leader="dot" w:pos="9639"/>
      </w:tabs>
    </w:pPr>
    <w:rPr>
      <w:rFonts w:eastAsia="MS Mincho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qFormat/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uiPriority w:val="39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TOC2">
    <w:name w:val="toc 2"/>
    <w:basedOn w:val="TOC1"/>
    <w:next w:val="Normal"/>
    <w:uiPriority w:val="39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4">
    <w:name w:val="toc 4"/>
    <w:basedOn w:val="TOC3"/>
    <w:next w:val="Normal"/>
    <w:semiHidden/>
    <w:qFormat/>
  </w:style>
  <w:style w:type="paragraph" w:styleId="TOC5">
    <w:name w:val="toc 5"/>
    <w:basedOn w:val="TOC4"/>
    <w:next w:val="Normal"/>
    <w:semiHidden/>
    <w:qFormat/>
  </w:style>
  <w:style w:type="paragraph" w:styleId="TOC6">
    <w:name w:val="toc 6"/>
    <w:basedOn w:val="TOC4"/>
    <w:next w:val="Normal"/>
    <w:semiHidden/>
    <w:qFormat/>
  </w:style>
  <w:style w:type="paragraph" w:styleId="TOC7">
    <w:name w:val="toc 7"/>
    <w:basedOn w:val="TOC4"/>
    <w:next w:val="Normal"/>
    <w:semiHidden/>
    <w:qFormat/>
  </w:style>
  <w:style w:type="paragraph" w:styleId="TOC8">
    <w:name w:val="toc 8"/>
    <w:basedOn w:val="TOC4"/>
    <w:next w:val="Normal"/>
    <w:semiHidden/>
    <w:qFormat/>
  </w:style>
  <w:style w:type="paragraph" w:styleId="TOC9">
    <w:name w:val="toc 9"/>
    <w:basedOn w:val="Normal"/>
    <w:next w:val="Normal"/>
    <w:qFormat/>
    <w:pPr>
      <w:ind w:left="1920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Emphasis">
    <w:name w:val="Emphasis"/>
    <w:basedOn w:val="DefaultParagraphFont"/>
    <w:rPr>
      <w:i/>
      <w:i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FollowedHyperlink">
    <w:name w:val="FollowedHyperlink"/>
    <w:qFormat/>
    <w:rPr>
      <w:color w:val="954F72"/>
      <w:u w:val="single"/>
    </w:rPr>
  </w:style>
  <w:style w:type="character" w:styleId="FootnoteReference">
    <w:name w:val="footnote reference"/>
    <w:semiHidden/>
    <w:rPr>
      <w:position w:val="6"/>
      <w:sz w:val="18"/>
    </w:rPr>
  </w:style>
  <w:style w:type="character" w:styleId="HTMLAcronym">
    <w:name w:val="HTML Acronym"/>
    <w:basedOn w:val="DefaultParagraphFont"/>
    <w:qFormat/>
  </w:style>
  <w:style w:type="character" w:styleId="HTMLCite">
    <w:name w:val="HTML Cite"/>
    <w:basedOn w:val="DefaultParagraphFont"/>
    <w:qFormat/>
    <w:rPr>
      <w:i/>
      <w:iCs/>
    </w:rPr>
  </w:style>
  <w:style w:type="character" w:styleId="HTMLCode">
    <w:name w:val="HTML Code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qFormat/>
    <w:rPr>
      <w:i/>
      <w:iCs/>
    </w:rPr>
  </w:style>
  <w:style w:type="character" w:styleId="HTMLKeyboard">
    <w:name w:val="HTML Keyboard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Sample">
    <w:name w:val="HTML Sample"/>
    <w:basedOn w:val="DefaultParagraphFont"/>
    <w:qFormat/>
    <w:rPr>
      <w:rFonts w:ascii="Courier New" w:hAnsi="Courier New" w:cs="Courier New"/>
    </w:rPr>
  </w:style>
  <w:style w:type="character" w:styleId="HTMLTypewriter">
    <w:name w:val="HTML Typewriter"/>
    <w:basedOn w:val="DefaultParagraphFont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LineNumber">
    <w:name w:val="line number"/>
    <w:basedOn w:val="DefaultParagraphFont"/>
    <w:qFormat/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qFormat/>
    <w:rPr>
      <w:b/>
      <w:bCs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link w:val="enumlev1Char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right" w:pos="9639"/>
      </w:tabs>
    </w:pPr>
    <w:rPr>
      <w:b/>
    </w:rPr>
  </w:style>
  <w:style w:type="paragraph" w:customStyle="1" w:styleId="LSDeadline">
    <w:name w:val="LSDeadline"/>
    <w:basedOn w:val="Normal"/>
    <w:rPr>
      <w:bCs/>
    </w:rPr>
  </w:style>
  <w:style w:type="paragraph" w:customStyle="1" w:styleId="LSForAction">
    <w:name w:val="LSForAction"/>
    <w:basedOn w:val="Normal"/>
    <w:rPr>
      <w:bCs/>
    </w:rPr>
  </w:style>
  <w:style w:type="paragraph" w:customStyle="1" w:styleId="LSSource">
    <w:name w:val="LSSource"/>
    <w:basedOn w:val="Normal"/>
    <w:rPr>
      <w:bCs/>
    </w:rPr>
  </w:style>
  <w:style w:type="paragraph" w:customStyle="1" w:styleId="LSTitle">
    <w:name w:val="LSTitle"/>
    <w:basedOn w:val="Normal"/>
    <w:rPr>
      <w:bCs/>
    </w:rPr>
  </w:style>
  <w:style w:type="paragraph" w:customStyle="1" w:styleId="LSTo">
    <w:name w:val="LSTo"/>
    <w:basedOn w:val="Normal"/>
    <w:rPr>
      <w:b/>
      <w:bCs/>
    </w:rPr>
  </w:style>
  <w:style w:type="paragraph" w:customStyle="1" w:styleId="LSForInfo">
    <w:name w:val="LSForInfo"/>
    <w:basedOn w:val="LSForAction"/>
  </w:style>
  <w:style w:type="paragraph" w:customStyle="1" w:styleId="LSForComment">
    <w:name w:val="LSForComment"/>
    <w:basedOn w:val="LSForAction"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Pr>
      <w:rFonts w:eastAsiaTheme="minorHAnsi"/>
      <w:b/>
      <w:bCs/>
      <w:sz w:val="32"/>
      <w:szCs w:val="24"/>
      <w:lang w:val="en-GB" w:eastAsia="ja-JP"/>
    </w:rPr>
  </w:style>
  <w:style w:type="character" w:customStyle="1" w:styleId="Heading2Char">
    <w:name w:val="Heading 2 Char"/>
    <w:link w:val="Heading2"/>
    <w:rPr>
      <w:b/>
      <w:sz w:val="24"/>
      <w:lang w:val="en-GB" w:eastAsia="en-US"/>
    </w:rPr>
  </w:style>
  <w:style w:type="paragraph" w:styleId="ListParagraph">
    <w:name w:val="List Paragraph"/>
    <w:basedOn w:val="Normal"/>
    <w:uiPriority w:val="34"/>
    <w:pPr>
      <w:ind w:leftChars="400" w:left="800"/>
    </w:pPr>
    <w:rPr>
      <w:rFonts w:eastAsia="SimSun"/>
    </w:rPr>
  </w:style>
  <w:style w:type="character" w:customStyle="1" w:styleId="enumlev1Char">
    <w:name w:val="enumlev1 Char"/>
    <w:link w:val="enumlev1"/>
    <w:locked/>
    <w:rPr>
      <w:sz w:val="24"/>
      <w:lang w:val="en-GB" w:eastAsia="en-US"/>
    </w:rPr>
  </w:style>
  <w:style w:type="character" w:styleId="PlaceholderText">
    <w:name w:val="Placeholder Text"/>
    <w:uiPriority w:val="99"/>
    <w:semiHidden/>
    <w:rPr>
      <w:rFonts w:ascii="Times New Roman" w:hAnsi="Times New Roman"/>
      <w:color w:val="808080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rPr>
      <w:sz w:val="18"/>
      <w:lang w:val="en-GB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eastAsiaTheme="minorHAnsi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rPr>
      <w:rFonts w:eastAsiaTheme="minorHAnsi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rPr>
      <w:rFonts w:eastAsiaTheme="minorHAnsi"/>
      <w:sz w:val="16"/>
      <w:szCs w:val="16"/>
      <w:lang w:val="en-GB" w:eastAsia="ja-JP"/>
    </w:rPr>
  </w:style>
  <w:style w:type="character" w:customStyle="1" w:styleId="10">
    <w:name w:val="书籍标题1"/>
    <w:basedOn w:val="DefaultParagraphFont"/>
    <w:uiPriority w:val="33"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rPr>
      <w:rFonts w:eastAsiaTheme="minorHAnsi"/>
      <w:sz w:val="24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rPr>
      <w:rFonts w:eastAsiaTheme="minorHAnsi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rPr>
      <w:rFonts w:eastAsiaTheme="minorHAnsi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urier New" w:eastAsiaTheme="minorHAnsi" w:hAnsi="Courier New" w:cs="Courier New"/>
      <w:lang w:val="en-GB" w:eastAsia="ja-JP"/>
    </w:rPr>
  </w:style>
  <w:style w:type="character" w:customStyle="1" w:styleId="11">
    <w:name w:val="明显强调1"/>
    <w:basedOn w:val="DefaultParagraphFont"/>
    <w:uiPriority w:val="21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customStyle="1" w:styleId="12">
    <w:name w:val="明显参考1"/>
    <w:basedOn w:val="DefaultParagraphFont"/>
    <w:uiPriority w:val="32"/>
    <w:rPr>
      <w:b/>
      <w:bCs/>
      <w:smallCaps/>
      <w:color w:val="5B9BD5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rPr>
      <w:rFonts w:ascii="Courier New" w:eastAsiaTheme="minorHAnsi" w:hAnsi="Courier New" w:cs="Courier New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rPr>
      <w:rFonts w:ascii="Courier New" w:eastAsiaTheme="minorHAnsi" w:hAnsi="Courier New" w:cs="Courier New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qFormat/>
    <w:rPr>
      <w:rFonts w:eastAsiaTheme="minorHAnsi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val="en-GB" w:eastAsia="ja-JP"/>
    </w:rPr>
  </w:style>
  <w:style w:type="character" w:customStyle="1" w:styleId="13">
    <w:name w:val="不明显强调1"/>
    <w:basedOn w:val="DefaultParagraphFont"/>
    <w:uiPriority w:val="19"/>
    <w:rPr>
      <w:i/>
      <w:iCs/>
      <w:color w:val="404040" w:themeColor="text1" w:themeTint="BF"/>
    </w:rPr>
  </w:style>
  <w:style w:type="character" w:customStyle="1" w:styleId="14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spacing w:before="240" w:after="60"/>
      <w:ind w:left="0" w:firstLine="0"/>
      <w:outlineLvl w:val="9"/>
    </w:pPr>
    <w:rPr>
      <w:rFonts w:asciiTheme="majorHAnsi" w:eastAsiaTheme="majorEastAsia" w:hAnsiTheme="majorHAnsi" w:cstheme="majorBidi"/>
      <w:bCs/>
      <w:kern w:val="32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64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harry.li@gvmedia.com.cn" TargetMode="External"/><Relationship Id="rId18" Type="http://schemas.openxmlformats.org/officeDocument/2006/relationships/hyperlink" Target="https://www.itu.int/en/ITU-T/focusgroups/vm/Documents/FGVM-01R1.pdf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GIF"/><Relationship Id="rId17" Type="http://schemas.openxmlformats.org/officeDocument/2006/relationships/hyperlink" Target="mailto:tsbfgvm@itu.in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focusgroups/v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yajun.kou@gvmedia.com.cn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martincocher@blackberry.co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0952DF99B54147A5930CB3F948E41C" ma:contentTypeVersion="8" ma:contentTypeDescription="Create a new document." ma:contentTypeScope="" ma:versionID="2d1aa694d5b83c145ebad5db45b88654">
  <xsd:schema xmlns:xsd="http://www.w3.org/2001/XMLSchema" xmlns:xs="http://www.w3.org/2001/XMLSchema" xmlns:p="http://schemas.microsoft.com/office/2006/metadata/properties" xmlns:ns3="24aa669f-0257-4567-9ac2-1cbb111e64a7" targetNamespace="http://schemas.microsoft.com/office/2006/metadata/properties" ma:root="true" ma:fieldsID="f3c5fb10f30aca577e5476b8947951f6" ns3:_="">
    <xsd:import namespace="24aa669f-0257-4567-9ac2-1cbb111e64a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aa669f-0257-4567-9ac2-1cbb111e6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82B7F-91EF-42D1-A98C-46FE5F3512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5F927F-81BE-45E6-A114-BF1BC6093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aa669f-0257-4567-9ac2-1cbb111e64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A0C58-7797-4F69-B96B-B45744030E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4FF9864-6287-4D85-9F1A-CD6EEDEFD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4</TotalTime>
  <Pages>2</Pages>
  <Words>398</Words>
  <Characters>2675</Characters>
  <Application>Microsoft Office Word</Application>
  <DocSecurity>0</DocSecurity>
  <Lines>49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LS/o/r on technical report on use cases and requirements for vehicular multimedia [to ITU-R WP 6B]</vt:lpstr>
      <vt:lpstr>LS/o on invitation for Q13/17 to attend the second meeting of FG-VM in Japan [to ITU-T SG17]</vt:lpstr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technical report on use cases and requirements for vehicular multimedia [to ITU-R WP 6B]</dc:title>
  <dc:creator>Harry</dc:creator>
  <cp:lastModifiedBy>laeyoung.kim@lge.com Corrections</cp:lastModifiedBy>
  <cp:revision>3</cp:revision>
  <cp:lastPrinted>2002-08-01T06:30:00Z</cp:lastPrinted>
  <dcterms:created xsi:type="dcterms:W3CDTF">2020-01-28T15:28:00Z</dcterms:created>
  <dcterms:modified xsi:type="dcterms:W3CDTF">2020-01-28T15:28:00Z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SG16-LS113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All/16</vt:lpwstr>
  </property>
  <property fmtid="{D5CDD505-2E9C-101B-9397-08002B2CF9AE}" pid="6" name="Docdest">
    <vt:lpwstr>Ljubljana, 9-20 July 2018</vt:lpwstr>
  </property>
  <property fmtid="{D5CDD505-2E9C-101B-9397-08002B2CF9AE}" pid="7" name="Docauthor">
    <vt:lpwstr>SG16 management</vt:lpwstr>
  </property>
  <property fmtid="{D5CDD505-2E9C-101B-9397-08002B2CF9AE}" pid="8" name="KSOProductBuildVer">
    <vt:lpwstr>1033-10.2.0.7587</vt:lpwstr>
  </property>
  <property fmtid="{D5CDD505-2E9C-101B-9397-08002B2CF9AE}" pid="9" name="ContentTypeId">
    <vt:lpwstr>0x010100670952DF99B54147A5930CB3F948E41C</vt:lpwstr>
  </property>
</Properties>
</file>